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FDF" w:rsidRDefault="005264A2">
      <w:pPr>
        <w:rPr>
          <w:rFonts w:hint="eastAsia"/>
          <w:color w:val="333333"/>
          <w:szCs w:val="21"/>
          <w:shd w:val="clear" w:color="auto" w:fill="FFF3F2"/>
        </w:rPr>
      </w:pPr>
      <w:r>
        <w:rPr>
          <w:rFonts w:hint="eastAsia"/>
          <w:color w:val="333333"/>
          <w:szCs w:val="21"/>
          <w:shd w:val="clear" w:color="auto" w:fill="FFF3F2"/>
        </w:rPr>
        <w:t>臨床心理学専攻　平成</w:t>
      </w:r>
      <w:r>
        <w:rPr>
          <w:rFonts w:hint="eastAsia"/>
          <w:color w:val="333333"/>
          <w:szCs w:val="21"/>
          <w:shd w:val="clear" w:color="auto" w:fill="FFF3F2"/>
        </w:rPr>
        <w:t>25</w:t>
      </w:r>
      <w:r>
        <w:rPr>
          <w:rFonts w:hint="eastAsia"/>
          <w:color w:val="333333"/>
          <w:szCs w:val="21"/>
          <w:shd w:val="clear" w:color="auto" w:fill="FFF3F2"/>
        </w:rPr>
        <w:t>年度修了生</w:t>
      </w:r>
      <w:r>
        <w:rPr>
          <w:rFonts w:hint="eastAsia"/>
          <w:color w:val="333333"/>
          <w:szCs w:val="21"/>
          <w:shd w:val="clear" w:color="auto" w:fill="FFF3F2"/>
        </w:rPr>
        <w:t>5</w:t>
      </w:r>
      <w:r>
        <w:rPr>
          <w:rFonts w:hint="eastAsia"/>
          <w:color w:val="333333"/>
          <w:szCs w:val="21"/>
          <w:shd w:val="clear" w:color="auto" w:fill="FFF3F2"/>
        </w:rPr>
        <w:t>名の就職先は以下の通りです。</w:t>
      </w:r>
      <w:r>
        <w:rPr>
          <w:rFonts w:hint="eastAsia"/>
          <w:color w:val="333333"/>
          <w:szCs w:val="21"/>
        </w:rPr>
        <w:br/>
      </w:r>
      <w:r>
        <w:rPr>
          <w:rFonts w:hint="eastAsia"/>
          <w:color w:val="333333"/>
          <w:szCs w:val="21"/>
        </w:rPr>
        <w:br/>
      </w:r>
      <w:r>
        <w:rPr>
          <w:rFonts w:hint="eastAsia"/>
          <w:color w:val="333333"/>
          <w:szCs w:val="21"/>
          <w:shd w:val="clear" w:color="auto" w:fill="FFF3F2"/>
        </w:rPr>
        <w:t>精神病院（常勤）　１</w:t>
      </w:r>
      <w:r>
        <w:rPr>
          <w:rFonts w:hint="eastAsia"/>
          <w:color w:val="333333"/>
          <w:szCs w:val="21"/>
          <w:shd w:val="clear" w:color="auto" w:fill="FFF3F2"/>
        </w:rPr>
        <w:t>名</w:t>
      </w:r>
      <w:r>
        <w:rPr>
          <w:rFonts w:hint="eastAsia"/>
          <w:color w:val="333333"/>
          <w:szCs w:val="21"/>
        </w:rPr>
        <w:br/>
      </w:r>
      <w:r>
        <w:rPr>
          <w:rFonts w:hint="eastAsia"/>
          <w:color w:val="333333"/>
          <w:szCs w:val="21"/>
          <w:shd w:val="clear" w:color="auto" w:fill="FFF3F2"/>
        </w:rPr>
        <w:t xml:space="preserve">総合病院、クリニック精神科（非常勤）　</w:t>
      </w:r>
      <w:r w:rsidR="008B5FDF">
        <w:rPr>
          <w:rFonts w:hint="eastAsia"/>
          <w:color w:val="333333"/>
          <w:szCs w:val="21"/>
          <w:shd w:val="clear" w:color="auto" w:fill="FFF3F2"/>
        </w:rPr>
        <w:t>２</w:t>
      </w:r>
      <w:r>
        <w:rPr>
          <w:rFonts w:hint="eastAsia"/>
          <w:color w:val="333333"/>
          <w:szCs w:val="21"/>
          <w:shd w:val="clear" w:color="auto" w:fill="FFF3F2"/>
        </w:rPr>
        <w:t>名</w:t>
      </w:r>
      <w:r>
        <w:rPr>
          <w:rFonts w:hint="eastAsia"/>
          <w:color w:val="333333"/>
          <w:szCs w:val="21"/>
        </w:rPr>
        <w:br/>
      </w:r>
      <w:r>
        <w:rPr>
          <w:rFonts w:hint="eastAsia"/>
          <w:color w:val="333333"/>
          <w:szCs w:val="21"/>
          <w:shd w:val="clear" w:color="auto" w:fill="FFF3F2"/>
        </w:rPr>
        <w:t xml:space="preserve">療育・発達支援施設（常勤）　</w:t>
      </w:r>
      <w:r w:rsidR="008B5FDF">
        <w:rPr>
          <w:rFonts w:hint="eastAsia"/>
          <w:color w:val="333333"/>
          <w:szCs w:val="21"/>
          <w:shd w:val="clear" w:color="auto" w:fill="FFF3F2"/>
        </w:rPr>
        <w:t>１</w:t>
      </w:r>
      <w:r>
        <w:rPr>
          <w:rFonts w:hint="eastAsia"/>
          <w:color w:val="333333"/>
          <w:szCs w:val="21"/>
          <w:shd w:val="clear" w:color="auto" w:fill="FFF3F2"/>
        </w:rPr>
        <w:t>名</w:t>
      </w:r>
      <w:r>
        <w:rPr>
          <w:rFonts w:hint="eastAsia"/>
          <w:color w:val="333333"/>
          <w:szCs w:val="21"/>
        </w:rPr>
        <w:br/>
      </w:r>
      <w:r w:rsidR="008B5FDF">
        <w:rPr>
          <w:rFonts w:hint="eastAsia"/>
          <w:color w:val="333333"/>
          <w:szCs w:val="21"/>
          <w:shd w:val="clear" w:color="auto" w:fill="FFF3F2"/>
        </w:rPr>
        <w:t xml:space="preserve">　　　　　　　　　</w:t>
      </w:r>
      <w:r w:rsidR="008B5FDF">
        <w:rPr>
          <w:rFonts w:hint="eastAsia"/>
          <w:color w:val="333333"/>
          <w:szCs w:val="21"/>
          <w:shd w:val="clear" w:color="auto" w:fill="FFF3F2"/>
        </w:rPr>
        <w:t xml:space="preserve"> </w:t>
      </w:r>
      <w:r w:rsidR="008B5FDF">
        <w:rPr>
          <w:rFonts w:hint="eastAsia"/>
          <w:color w:val="333333"/>
          <w:szCs w:val="21"/>
          <w:shd w:val="clear" w:color="auto" w:fill="FFF3F2"/>
        </w:rPr>
        <w:t>（非常勤）　１名</w:t>
      </w:r>
    </w:p>
    <w:p w:rsidR="008B5FDF" w:rsidRDefault="008B5FDF">
      <w:pPr>
        <w:rPr>
          <w:rFonts w:hint="eastAsia"/>
          <w:color w:val="333333"/>
          <w:szCs w:val="21"/>
        </w:rPr>
      </w:pPr>
      <w:r>
        <w:rPr>
          <w:rFonts w:hint="eastAsia"/>
          <w:color w:val="333333"/>
          <w:szCs w:val="21"/>
          <w:shd w:val="clear" w:color="auto" w:fill="FFF3F2"/>
        </w:rPr>
        <w:t>心の教室相談員・メンタルフレンド等（非常勤）　２名</w:t>
      </w:r>
      <w:r w:rsidR="005264A2">
        <w:rPr>
          <w:rFonts w:hint="eastAsia"/>
          <w:color w:val="333333"/>
          <w:szCs w:val="21"/>
        </w:rPr>
        <w:br/>
      </w:r>
      <w:r>
        <w:rPr>
          <w:rFonts w:hint="eastAsia"/>
          <w:color w:val="333333"/>
          <w:szCs w:val="21"/>
        </w:rPr>
        <w:t>専門学校非常勤講師　１名</w:t>
      </w:r>
    </w:p>
    <w:p w:rsidR="008B5FDF" w:rsidRDefault="005264A2">
      <w:pPr>
        <w:rPr>
          <w:rFonts w:hint="eastAsia"/>
          <w:color w:val="333333"/>
          <w:szCs w:val="21"/>
          <w:shd w:val="clear" w:color="auto" w:fill="FFF3F2"/>
        </w:rPr>
      </w:pPr>
      <w:r>
        <w:rPr>
          <w:rFonts w:hint="eastAsia"/>
          <w:color w:val="333333"/>
          <w:szCs w:val="21"/>
        </w:rPr>
        <w:br/>
      </w:r>
      <w:r>
        <w:rPr>
          <w:rFonts w:hint="eastAsia"/>
          <w:color w:val="333333"/>
          <w:szCs w:val="21"/>
          <w:shd w:val="clear" w:color="auto" w:fill="FFF3F2"/>
        </w:rPr>
        <w:t xml:space="preserve">　平成</w:t>
      </w:r>
      <w:r>
        <w:rPr>
          <w:rFonts w:hint="eastAsia"/>
          <w:color w:val="333333"/>
          <w:szCs w:val="21"/>
          <w:shd w:val="clear" w:color="auto" w:fill="FFF3F2"/>
        </w:rPr>
        <w:t>2</w:t>
      </w:r>
      <w:r w:rsidR="008B5FDF">
        <w:rPr>
          <w:rFonts w:hint="eastAsia"/>
          <w:color w:val="333333"/>
          <w:szCs w:val="21"/>
          <w:shd w:val="clear" w:color="auto" w:fill="FFF3F2"/>
        </w:rPr>
        <w:t>5</w:t>
      </w:r>
      <w:r>
        <w:rPr>
          <w:rFonts w:hint="eastAsia"/>
          <w:color w:val="333333"/>
          <w:szCs w:val="21"/>
          <w:shd w:val="clear" w:color="auto" w:fill="FFF3F2"/>
        </w:rPr>
        <w:t>年度修了生は、全員、常勤職ないし非常勤職として就職が決まりました。過去、本学大学院では精神病院、精神科クリニック</w:t>
      </w:r>
      <w:r w:rsidR="008B5FDF">
        <w:rPr>
          <w:rFonts w:hint="eastAsia"/>
          <w:color w:val="333333"/>
          <w:szCs w:val="21"/>
          <w:shd w:val="clear" w:color="auto" w:fill="FFF3F2"/>
        </w:rPr>
        <w:t>、</w:t>
      </w:r>
      <w:r w:rsidR="008B5FDF">
        <w:rPr>
          <w:rFonts w:hint="eastAsia"/>
          <w:color w:val="333333"/>
          <w:szCs w:val="21"/>
          <w:shd w:val="clear" w:color="auto" w:fill="FFF3F2"/>
        </w:rPr>
        <w:t>療育・発達支援施設</w:t>
      </w:r>
      <w:r>
        <w:rPr>
          <w:rFonts w:hint="eastAsia"/>
          <w:color w:val="333333"/>
          <w:szCs w:val="21"/>
          <w:shd w:val="clear" w:color="auto" w:fill="FFF3F2"/>
        </w:rPr>
        <w:t>の常勤心理士として</w:t>
      </w:r>
      <w:r w:rsidR="008B5FDF">
        <w:rPr>
          <w:rFonts w:hint="eastAsia"/>
          <w:color w:val="333333"/>
          <w:szCs w:val="21"/>
          <w:shd w:val="clear" w:color="auto" w:fill="FFF3F2"/>
        </w:rPr>
        <w:t>各１</w:t>
      </w:r>
      <w:r w:rsidR="008B5FDF">
        <w:rPr>
          <w:rFonts w:hint="eastAsia"/>
          <w:color w:val="333333"/>
          <w:szCs w:val="21"/>
          <w:shd w:val="clear" w:color="auto" w:fill="FFF3F2"/>
        </w:rPr>
        <w:t>~</w:t>
      </w:r>
      <w:r w:rsidR="008B5FDF">
        <w:rPr>
          <w:rFonts w:hint="eastAsia"/>
          <w:color w:val="333333"/>
          <w:szCs w:val="21"/>
          <w:shd w:val="clear" w:color="auto" w:fill="FFF3F2"/>
        </w:rPr>
        <w:t>２名</w:t>
      </w:r>
      <w:r>
        <w:rPr>
          <w:rFonts w:hint="eastAsia"/>
          <w:color w:val="333333"/>
          <w:szCs w:val="21"/>
          <w:shd w:val="clear" w:color="auto" w:fill="FFF3F2"/>
        </w:rPr>
        <w:t>就職する傾向が</w:t>
      </w:r>
      <w:r w:rsidR="008B5FDF">
        <w:rPr>
          <w:rFonts w:hint="eastAsia"/>
          <w:color w:val="333333"/>
          <w:szCs w:val="21"/>
          <w:shd w:val="clear" w:color="auto" w:fill="FFF3F2"/>
        </w:rPr>
        <w:t>続いております。常勤にはならず</w:t>
      </w:r>
      <w:r w:rsidR="008B5FDF">
        <w:rPr>
          <w:rFonts w:hint="eastAsia"/>
          <w:color w:val="333333"/>
          <w:szCs w:val="21"/>
        </w:rPr>
        <w:t>非常勤</w:t>
      </w:r>
      <w:r w:rsidR="008B5FDF">
        <w:rPr>
          <w:rFonts w:hint="eastAsia"/>
          <w:color w:val="333333"/>
          <w:szCs w:val="21"/>
        </w:rPr>
        <w:t>を数か所</w:t>
      </w:r>
      <w:r w:rsidR="008B5FDF">
        <w:rPr>
          <w:rFonts w:hint="eastAsia"/>
          <w:color w:val="333333"/>
          <w:szCs w:val="21"/>
        </w:rPr>
        <w:t>掛け持ち</w:t>
      </w:r>
      <w:r w:rsidR="008B5FDF">
        <w:rPr>
          <w:rFonts w:hint="eastAsia"/>
          <w:color w:val="333333"/>
          <w:szCs w:val="21"/>
        </w:rPr>
        <w:t>するパターンも例年通りありました。</w:t>
      </w:r>
    </w:p>
    <w:p w:rsidR="008B5FDF" w:rsidRDefault="005264A2">
      <w:pPr>
        <w:rPr>
          <w:rFonts w:hint="eastAsia"/>
          <w:color w:val="333333"/>
          <w:szCs w:val="21"/>
          <w:shd w:val="clear" w:color="auto" w:fill="FFF3F2"/>
        </w:rPr>
      </w:pPr>
      <w:bookmarkStart w:id="0" w:name="_GoBack"/>
      <w:bookmarkEnd w:id="0"/>
      <w:r>
        <w:rPr>
          <w:rFonts w:hint="eastAsia"/>
          <w:color w:val="333333"/>
          <w:szCs w:val="21"/>
        </w:rPr>
        <w:br/>
      </w:r>
      <w:r>
        <w:rPr>
          <w:rFonts w:hint="eastAsia"/>
          <w:color w:val="333333"/>
          <w:szCs w:val="21"/>
          <w:shd w:val="clear" w:color="auto" w:fill="FFF3F2"/>
        </w:rPr>
        <w:t xml:space="preserve">　一般に、臨床心理士は常勤職の就職口が少ないと言われています。しかし、一つの領域で常勤職になる場合と、さまざまな領域で非常勤職として経験を積む場合と、臨床心理士としてどちらがよいかは一概には言えません。最初のキャリアとしては、非常勤職でさまざまな臨床経験を持つことが大事だと言う考え方もあります。将来を見据えると、肝要なことは自分にあった分野を見つけ実力を身に付けることです。そのためにも、個々人の努力、研鑽が求められます。</w:t>
      </w:r>
      <w:r>
        <w:rPr>
          <w:rFonts w:hint="eastAsia"/>
          <w:color w:val="333333"/>
          <w:szCs w:val="21"/>
        </w:rPr>
        <w:br/>
      </w:r>
      <w:r>
        <w:rPr>
          <w:rFonts w:hint="eastAsia"/>
          <w:color w:val="333333"/>
          <w:szCs w:val="21"/>
        </w:rPr>
        <w:br/>
      </w:r>
      <w:r w:rsidR="008B5FDF">
        <w:rPr>
          <w:rFonts w:hint="eastAsia"/>
          <w:color w:val="333333"/>
          <w:szCs w:val="21"/>
          <w:shd w:val="clear" w:color="auto" w:fill="FFF3F2"/>
        </w:rPr>
        <w:t xml:space="preserve">　</w:t>
      </w:r>
      <w:r>
        <w:rPr>
          <w:rFonts w:hint="eastAsia"/>
          <w:color w:val="333333"/>
          <w:szCs w:val="21"/>
          <w:shd w:val="clear" w:color="auto" w:fill="FFF3F2"/>
        </w:rPr>
        <w:t>さて、常勤職は仕事が忙しく、臨床心理士の資格試験の準備が不十分のまま受験せざるをえない人が時に見られます。</w:t>
      </w:r>
      <w:r w:rsidR="008B5FDF" w:rsidRPr="00B94E21">
        <w:rPr>
          <w:rFonts w:hint="eastAsia"/>
          <w:b/>
          <w:color w:val="333333"/>
          <w:szCs w:val="21"/>
          <w:u w:val="single"/>
          <w:shd w:val="clear" w:color="auto" w:fill="FFF3F2"/>
        </w:rPr>
        <w:t>本学は開学以来、一次試験合格者は二次試験で全員合格を維持しております</w:t>
      </w:r>
      <w:r w:rsidR="008B5FDF">
        <w:rPr>
          <w:rFonts w:hint="eastAsia"/>
          <w:color w:val="333333"/>
          <w:szCs w:val="21"/>
          <w:shd w:val="clear" w:color="auto" w:fill="FFF3F2"/>
        </w:rPr>
        <w:t>ので、ぜひ一次試験には通ってほしいと願っております。</w:t>
      </w:r>
    </w:p>
    <w:p w:rsidR="008277BF" w:rsidRDefault="005264A2" w:rsidP="008B5FDF">
      <w:pPr>
        <w:ind w:firstLineChars="100" w:firstLine="210"/>
      </w:pPr>
      <w:r>
        <w:rPr>
          <w:rFonts w:hint="eastAsia"/>
          <w:color w:val="333333"/>
          <w:szCs w:val="21"/>
        </w:rPr>
        <w:br/>
      </w:r>
      <w:r>
        <w:rPr>
          <w:rFonts w:hint="eastAsia"/>
          <w:color w:val="333333"/>
          <w:szCs w:val="21"/>
          <w:shd w:val="clear" w:color="auto" w:fill="FFF3F2"/>
        </w:rPr>
        <w:t xml:space="preserve">　なお、昨年度の就職状況は</w:t>
      </w:r>
      <w:hyperlink r:id="rId5" w:history="1">
        <w:r>
          <w:rPr>
            <w:rStyle w:val="a3"/>
            <w:rFonts w:hint="eastAsia"/>
            <w:color w:val="448AC9"/>
            <w:szCs w:val="21"/>
            <w:shd w:val="clear" w:color="auto" w:fill="FFF3F2"/>
          </w:rPr>
          <w:t>以下</w:t>
        </w:r>
      </w:hyperlink>
      <w:r>
        <w:rPr>
          <w:rFonts w:hint="eastAsia"/>
          <w:color w:val="333333"/>
          <w:szCs w:val="21"/>
          <w:shd w:val="clear" w:color="auto" w:fill="FFF3F2"/>
        </w:rPr>
        <w:t>をご覧ください。</w:t>
      </w:r>
    </w:p>
    <w:sectPr w:rsidR="008277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4A2"/>
    <w:rsid w:val="005264A2"/>
    <w:rsid w:val="008277BF"/>
    <w:rsid w:val="008B5FDF"/>
    <w:rsid w:val="00B94E21"/>
    <w:rsid w:val="00E3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5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64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5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6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kuin.otsuma.ac.jp/graduate/psychology/news/2012/2012-0502-1140-2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dcterms:created xsi:type="dcterms:W3CDTF">2014-06-09T07:32:00Z</dcterms:created>
  <dcterms:modified xsi:type="dcterms:W3CDTF">2014-06-09T07:42:00Z</dcterms:modified>
</cp:coreProperties>
</file>